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56421" w:rsidRPr="00167F70" w:rsidRDefault="00256421">
      <w:pPr>
        <w:rPr>
          <w:b/>
          <w:bCs/>
        </w:rPr>
      </w:pPr>
      <w:r w:rsidRPr="006952DE">
        <w:rPr>
          <w:b/>
          <w:bCs/>
          <w:sz w:val="32"/>
          <w:szCs w:val="32"/>
        </w:rPr>
        <w:t xml:space="preserve">Accessory: </w:t>
      </w:r>
      <w:r w:rsidRPr="006952DE">
        <w:rPr>
          <w:b/>
          <w:bCs/>
          <w:sz w:val="32"/>
          <w:szCs w:val="32"/>
        </w:rPr>
        <w:t>Modular Privacy Compartments for Commercial Showers</w:t>
      </w:r>
      <w:r w:rsidR="00167F70" w:rsidRPr="00167F70">
        <w:rPr>
          <w:b/>
          <w:bCs/>
        </w:rPr>
        <w:br/>
        <w:t>Specify with -MS Option when ordering shower</w:t>
      </w:r>
    </w:p>
    <w:p w:rsidR="00256421" w:rsidRDefault="00256421">
      <w:r>
        <w:t>File name: DPMOD.DWG</w:t>
      </w:r>
    </w:p>
    <w:p w:rsidR="00256421" w:rsidRDefault="00256421">
      <w:r>
        <w:rPr>
          <w:noProof/>
        </w:rPr>
        <w:drawing>
          <wp:inline distT="0" distB="0" distL="0" distR="0" wp14:anchorId="2A14F424" wp14:editId="04BDB797">
            <wp:extent cx="1790476" cy="2285714"/>
            <wp:effectExtent l="0" t="0" r="635" b="635"/>
            <wp:docPr id="1" name="Picture 1" descr="A picture containing text,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rossword puzz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0476" cy="22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tbl>
      <w:tblPr>
        <w:tblStyle w:val="TableGrid"/>
        <w:tblW w:w="9520" w:type="dxa"/>
        <w:tblLook w:val="04A0" w:firstRow="1" w:lastRow="0" w:firstColumn="1" w:lastColumn="0" w:noHBand="0" w:noVBand="1"/>
      </w:tblPr>
      <w:tblGrid>
        <w:gridCol w:w="3173"/>
        <w:gridCol w:w="3173"/>
        <w:gridCol w:w="3174"/>
      </w:tblGrid>
      <w:tr w:rsidR="00256421" w:rsidTr="007D4619">
        <w:trPr>
          <w:trHeight w:val="1000"/>
        </w:trPr>
        <w:tc>
          <w:tcPr>
            <w:tcW w:w="3173" w:type="dxa"/>
          </w:tcPr>
          <w:p w:rsidR="007F5EBF" w:rsidRDefault="00CC4C71" w:rsidP="00CC4C71">
            <w:r>
              <w:t>3 Station</w:t>
            </w:r>
            <w:r w:rsidR="00EF3183">
              <w:t xml:space="preserve"> Corner</w:t>
            </w:r>
            <w:r>
              <w:t xml:space="preserve"> Layout</w:t>
            </w:r>
            <w:r w:rsidR="00167F70">
              <w:t>:</w:t>
            </w:r>
          </w:p>
          <w:p w:rsidR="00256421" w:rsidRDefault="00256421" w:rsidP="00CC4C71">
            <w:r>
              <w:t>Acorn 110</w:t>
            </w:r>
            <w:r w:rsidR="00CC4C71">
              <w:t xml:space="preserve"> Shower</w:t>
            </w:r>
            <w:r w:rsidR="007F5EBF">
              <w:t>,</w:t>
            </w:r>
            <w:r w:rsidR="00CC4C71">
              <w:t xml:space="preserve"> </w:t>
            </w:r>
            <w:r w:rsidR="007F5EBF">
              <w:br/>
            </w:r>
            <w:r w:rsidR="007F5EBF">
              <w:t xml:space="preserve">each with individual dressing compartment  </w:t>
            </w:r>
          </w:p>
        </w:tc>
        <w:tc>
          <w:tcPr>
            <w:tcW w:w="3173" w:type="dxa"/>
          </w:tcPr>
          <w:p w:rsidR="00256421" w:rsidRDefault="00CC4C71" w:rsidP="007D4619">
            <w:r>
              <w:t>6 Station</w:t>
            </w:r>
            <w:r w:rsidR="00EF3183">
              <w:t xml:space="preserve"> (Against-Single-Wall)</w:t>
            </w:r>
            <w:r>
              <w:t xml:space="preserve"> Layout</w:t>
            </w:r>
            <w:r w:rsidR="00167F70">
              <w:t>:</w:t>
            </w:r>
            <w:r w:rsidR="007D4619">
              <w:t xml:space="preserve"> </w:t>
            </w:r>
            <w:r w:rsidR="00256421">
              <w:t>Acorn 130</w:t>
            </w:r>
            <w:r>
              <w:t xml:space="preserve"> Shower</w:t>
            </w:r>
            <w:r w:rsidR="007F5EBF">
              <w:t xml:space="preserve">, </w:t>
            </w:r>
            <w:r w:rsidR="007F5EBF">
              <w:br/>
            </w:r>
            <w:r w:rsidR="007F5EBF">
              <w:t>each with individual dressing compartment</w:t>
            </w:r>
          </w:p>
        </w:tc>
        <w:tc>
          <w:tcPr>
            <w:tcW w:w="3174" w:type="dxa"/>
          </w:tcPr>
          <w:p w:rsidR="00256421" w:rsidRDefault="00256421"/>
        </w:tc>
      </w:tr>
      <w:tr w:rsidR="00256421" w:rsidTr="007D4619">
        <w:trPr>
          <w:trHeight w:val="885"/>
        </w:trPr>
        <w:tc>
          <w:tcPr>
            <w:tcW w:w="3173" w:type="dxa"/>
          </w:tcPr>
          <w:p w:rsidR="00256421" w:rsidRDefault="00256421" w:rsidP="00167F70">
            <w:pPr>
              <w:spacing w:after="160" w:line="259" w:lineRule="auto"/>
            </w:pPr>
            <w:r>
              <w:t>4</w:t>
            </w:r>
            <w:r w:rsidR="007F5EBF">
              <w:t>-</w:t>
            </w:r>
            <w:r>
              <w:t>Station</w:t>
            </w:r>
            <w:r w:rsidR="00EF3183">
              <w:t xml:space="preserve"> (Between-Two-Wall</w:t>
            </w:r>
            <w:r w:rsidR="007D4619">
              <w:t>s</w:t>
            </w:r>
            <w:r w:rsidR="00EF3183">
              <w:t>) Layout:</w:t>
            </w:r>
            <w:r>
              <w:t xml:space="preserve"> Column Shower can be </w:t>
            </w:r>
            <w:r>
              <w:t xml:space="preserve">Acorn </w:t>
            </w:r>
            <w:r>
              <w:t>640, 740, 940</w:t>
            </w:r>
          </w:p>
        </w:tc>
        <w:tc>
          <w:tcPr>
            <w:tcW w:w="3173" w:type="dxa"/>
          </w:tcPr>
          <w:p w:rsidR="00256421" w:rsidRDefault="00256421" w:rsidP="00167F70">
            <w:pPr>
              <w:spacing w:after="160" w:line="259" w:lineRule="auto"/>
            </w:pPr>
            <w:r>
              <w:t>4</w:t>
            </w:r>
            <w:r w:rsidR="007F5EBF">
              <w:t>-</w:t>
            </w:r>
            <w:r>
              <w:t xml:space="preserve">Station </w:t>
            </w:r>
            <w:r w:rsidR="00EF3183">
              <w:t xml:space="preserve">(Against-Single-Wall) Layout: </w:t>
            </w:r>
            <w:r>
              <w:t xml:space="preserve">Column Shower can be </w:t>
            </w:r>
            <w:r w:rsidR="00CC4C71">
              <w:t xml:space="preserve">Acorn </w:t>
            </w:r>
            <w:r>
              <w:t>640, 740, 940</w:t>
            </w:r>
          </w:p>
        </w:tc>
        <w:tc>
          <w:tcPr>
            <w:tcW w:w="3174" w:type="dxa"/>
          </w:tcPr>
          <w:p w:rsidR="00256421" w:rsidRDefault="00256421" w:rsidP="00167F70">
            <w:pPr>
              <w:spacing w:after="160" w:line="259" w:lineRule="auto"/>
            </w:pPr>
            <w:r>
              <w:t>4</w:t>
            </w:r>
            <w:r w:rsidR="007F5EBF">
              <w:t>-</w:t>
            </w:r>
            <w:r>
              <w:t>Station</w:t>
            </w:r>
            <w:r w:rsidR="005A2468">
              <w:t xml:space="preserve"> (Middle of Room) Layout: </w:t>
            </w:r>
            <w:r>
              <w:t xml:space="preserve">Column Shower can be </w:t>
            </w:r>
            <w:r w:rsidR="00CC4C71">
              <w:t xml:space="preserve">Acorn </w:t>
            </w:r>
            <w:r>
              <w:t>640, 740, 940</w:t>
            </w:r>
          </w:p>
        </w:tc>
      </w:tr>
      <w:tr w:rsidR="00256421" w:rsidTr="007D4619">
        <w:trPr>
          <w:trHeight w:val="1032"/>
        </w:trPr>
        <w:tc>
          <w:tcPr>
            <w:tcW w:w="3173" w:type="dxa"/>
          </w:tcPr>
          <w:p w:rsidR="00256421" w:rsidRDefault="00256421" w:rsidP="00256421">
            <w:pPr>
              <w:spacing w:after="160" w:line="259" w:lineRule="auto"/>
            </w:pPr>
            <w:r>
              <w:t>4</w:t>
            </w:r>
            <w:r w:rsidR="007F5EBF">
              <w:t>-</w:t>
            </w:r>
            <w:r>
              <w:t>Station</w:t>
            </w:r>
            <w:r w:rsidR="007D4619">
              <w:t xml:space="preserve"> </w:t>
            </w:r>
            <w:r w:rsidR="007D4619">
              <w:t xml:space="preserve">(Against-Single-Wall) Layout: </w:t>
            </w:r>
            <w:r>
              <w:t xml:space="preserve"> Column Shower can be </w:t>
            </w:r>
            <w:r w:rsidR="00CC4C71">
              <w:t xml:space="preserve">Acorn </w:t>
            </w:r>
            <w:r>
              <w:t>640, 740, 940</w:t>
            </w:r>
            <w:r w:rsidR="007F5EBF">
              <w:t xml:space="preserve">; </w:t>
            </w:r>
            <w:r w:rsidR="007F5EBF">
              <w:t>each with individual dressing compartment.</w:t>
            </w:r>
          </w:p>
        </w:tc>
        <w:tc>
          <w:tcPr>
            <w:tcW w:w="3173" w:type="dxa"/>
          </w:tcPr>
          <w:p w:rsidR="00256421" w:rsidRDefault="00CC4C71" w:rsidP="007F5EBF">
            <w:pPr>
              <w:spacing w:after="160" w:line="259" w:lineRule="auto"/>
            </w:pPr>
            <w:r>
              <w:t>4</w:t>
            </w:r>
            <w:r w:rsidR="007F5EBF">
              <w:t>-</w:t>
            </w:r>
            <w:r>
              <w:t>Station</w:t>
            </w:r>
            <w:r w:rsidR="007D4619">
              <w:t xml:space="preserve"> (Against-Single-Wall) Layout</w:t>
            </w:r>
            <w:r w:rsidR="007D4619">
              <w:t xml:space="preserve"> – Alternate 1</w:t>
            </w:r>
            <w:r w:rsidR="007D4619">
              <w:t xml:space="preserve">: </w:t>
            </w:r>
            <w:r>
              <w:t xml:space="preserve"> Column Shower can be Acorn 640, 740, 940</w:t>
            </w:r>
            <w:r w:rsidR="007F5EBF">
              <w:t>;</w:t>
            </w:r>
            <w:r w:rsidR="00167F70">
              <w:t xml:space="preserve"> </w:t>
            </w:r>
            <w:r w:rsidR="007F5EBF">
              <w:t xml:space="preserve">each with individual dressing compartment.  </w:t>
            </w:r>
          </w:p>
        </w:tc>
        <w:tc>
          <w:tcPr>
            <w:tcW w:w="3174" w:type="dxa"/>
          </w:tcPr>
          <w:p w:rsidR="00256421" w:rsidRDefault="00256421" w:rsidP="007F5EBF">
            <w:pPr>
              <w:spacing w:after="160" w:line="259" w:lineRule="auto"/>
            </w:pPr>
          </w:p>
        </w:tc>
      </w:tr>
      <w:tr w:rsidR="00256421" w:rsidTr="007D4619">
        <w:trPr>
          <w:trHeight w:val="1757"/>
        </w:trPr>
        <w:tc>
          <w:tcPr>
            <w:tcW w:w="3173" w:type="dxa"/>
          </w:tcPr>
          <w:p w:rsidR="00256421" w:rsidRDefault="00CC4C71" w:rsidP="007F5EBF">
            <w:pPr>
              <w:spacing w:after="160" w:line="259" w:lineRule="auto"/>
            </w:pPr>
            <w:r>
              <w:t>4</w:t>
            </w:r>
            <w:r w:rsidR="007F5EBF">
              <w:t>-</w:t>
            </w:r>
            <w:r>
              <w:t>Station</w:t>
            </w:r>
            <w:r w:rsidR="007D4619">
              <w:t xml:space="preserve"> (Against-Single-Wall) Layout</w:t>
            </w:r>
            <w:r w:rsidR="007D4619">
              <w:t xml:space="preserve"> – Alternate 2</w:t>
            </w:r>
            <w:r w:rsidR="007D4619">
              <w:t xml:space="preserve">: </w:t>
            </w:r>
            <w:r>
              <w:t xml:space="preserve"> Column Shower can be Acorn 640, 740, 940</w:t>
            </w:r>
            <w:r w:rsidR="007F5EBF">
              <w:t xml:space="preserve">; </w:t>
            </w:r>
            <w:r w:rsidR="007F5EBF">
              <w:t>each with individual</w:t>
            </w:r>
            <w:r w:rsidR="00063095">
              <w:t xml:space="preserve"> d</w:t>
            </w:r>
            <w:r w:rsidR="007F5EBF">
              <w:t>ressing compartment.</w:t>
            </w:r>
          </w:p>
        </w:tc>
        <w:tc>
          <w:tcPr>
            <w:tcW w:w="3173" w:type="dxa"/>
          </w:tcPr>
          <w:p w:rsidR="007D4619" w:rsidRDefault="007F5EBF">
            <w:r>
              <w:t xml:space="preserve">4-Station </w:t>
            </w:r>
            <w:r w:rsidR="007D4619">
              <w:t>(Middle of Room) Layout:</w:t>
            </w:r>
          </w:p>
          <w:p w:rsidR="00256421" w:rsidRDefault="007F5EBF">
            <w:r>
              <w:t>Column Shower can be Acorn 640, 740, 940; each with individual dressing compartment.</w:t>
            </w:r>
          </w:p>
        </w:tc>
        <w:tc>
          <w:tcPr>
            <w:tcW w:w="3174" w:type="dxa"/>
          </w:tcPr>
          <w:p w:rsidR="00256421" w:rsidRDefault="00256421"/>
        </w:tc>
      </w:tr>
    </w:tbl>
    <w:p w:rsidR="00CC4C71" w:rsidRDefault="00CC4C71"/>
    <w:p w:rsidR="005A2468" w:rsidRDefault="005A2468" w:rsidP="00167F70"/>
    <w:p w:rsidR="007D4619" w:rsidRDefault="007D4619">
      <w:r>
        <w:br w:type="page"/>
      </w:r>
    </w:p>
    <w:p w:rsidR="00167F70" w:rsidRDefault="00167F70" w:rsidP="00167F70">
      <w:r>
        <w:lastRenderedPageBreak/>
        <w:t>File name: DPMOD</w:t>
      </w:r>
      <w:r w:rsidR="00063095">
        <w:t>1</w:t>
      </w:r>
      <w:r>
        <w:t>.DWG</w:t>
      </w:r>
    </w:p>
    <w:p w:rsidR="00CC4C71" w:rsidRDefault="00CC4C71">
      <w:r>
        <w:rPr>
          <w:noProof/>
        </w:rPr>
        <w:drawing>
          <wp:inline distT="0" distB="0" distL="0" distR="0" wp14:anchorId="7E62B240" wp14:editId="6AD32A61">
            <wp:extent cx="1714286" cy="2380952"/>
            <wp:effectExtent l="0" t="0" r="635" b="635"/>
            <wp:docPr id="2" name="Picture 2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, engineering drawing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4286" cy="2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C4C71" w:rsidTr="00CC4C71">
        <w:tc>
          <w:tcPr>
            <w:tcW w:w="4675" w:type="dxa"/>
          </w:tcPr>
          <w:p w:rsidR="00CC4C71" w:rsidRDefault="00CC4C71" w:rsidP="00EF3183">
            <w:pPr>
              <w:spacing w:after="160" w:line="259" w:lineRule="auto"/>
            </w:pPr>
            <w:r>
              <w:t>4</w:t>
            </w:r>
            <w:r w:rsidR="00167F70">
              <w:t>-</w:t>
            </w:r>
            <w:r>
              <w:t>Station</w:t>
            </w:r>
            <w:r w:rsidR="00EF3183">
              <w:t xml:space="preserve"> (Middle of Room)</w:t>
            </w:r>
            <w:r>
              <w:t xml:space="preserve"> Layout</w:t>
            </w:r>
            <w:r w:rsidR="00167F70">
              <w:t>:</w:t>
            </w:r>
            <w:r w:rsidR="007F5EBF">
              <w:br/>
            </w:r>
            <w:r>
              <w:t>Column Shower can be Acorn 640, 740, 940</w:t>
            </w:r>
            <w:r w:rsidR="00167F70">
              <w:t>;</w:t>
            </w:r>
            <w:r w:rsidR="00167F70">
              <w:br/>
            </w:r>
            <w:r w:rsidR="007F5EBF">
              <w:t xml:space="preserve">each with </w:t>
            </w:r>
            <w:r w:rsidR="00EF3183">
              <w:t xml:space="preserve">two </w:t>
            </w:r>
            <w:r w:rsidR="007F5EBF">
              <w:t xml:space="preserve">dressing </w:t>
            </w:r>
            <w:proofErr w:type="gramStart"/>
            <w:r w:rsidR="007F5EBF">
              <w:t>compartment</w:t>
            </w:r>
            <w:proofErr w:type="gramEnd"/>
            <w:r w:rsidR="007F5EBF">
              <w:t>.</w:t>
            </w:r>
          </w:p>
        </w:tc>
        <w:tc>
          <w:tcPr>
            <w:tcW w:w="4675" w:type="dxa"/>
          </w:tcPr>
          <w:p w:rsidR="00CC4C71" w:rsidRDefault="00CC4C71">
            <w:r>
              <w:t>8</w:t>
            </w:r>
            <w:r w:rsidR="00167F70">
              <w:t>-</w:t>
            </w:r>
            <w:r>
              <w:t xml:space="preserve">Station </w:t>
            </w:r>
            <w:r w:rsidR="00EF3183">
              <w:t xml:space="preserve">(Between-2-Walls) </w:t>
            </w:r>
            <w:r>
              <w:t>Layout</w:t>
            </w:r>
            <w:r w:rsidR="00167F70">
              <w:t>:</w:t>
            </w:r>
            <w:r w:rsidR="007F5EBF">
              <w:br/>
            </w:r>
            <w:r>
              <w:t xml:space="preserve">Two </w:t>
            </w:r>
            <w:r w:rsidR="007F5EBF">
              <w:t>4-</w:t>
            </w:r>
            <w:r>
              <w:t>Station Column Shower</w:t>
            </w:r>
            <w:r w:rsidR="007F5EBF">
              <w:t>s</w:t>
            </w:r>
            <w:r>
              <w:t xml:space="preserve"> can be </w:t>
            </w:r>
            <w:r w:rsidR="007F5EBF">
              <w:t xml:space="preserve">Acorn </w:t>
            </w:r>
            <w:r w:rsidR="007F5EBF">
              <w:t>640, 740, 940</w:t>
            </w:r>
            <w:r w:rsidR="00167F70">
              <w:t>;</w:t>
            </w:r>
            <w:r w:rsidR="007F5EBF">
              <w:t xml:space="preserve"> each with individual dressing compartment</w:t>
            </w:r>
            <w:r w:rsidR="007F5EBF">
              <w:t xml:space="preserve">  </w:t>
            </w:r>
          </w:p>
        </w:tc>
      </w:tr>
      <w:tr w:rsidR="00CC4C71" w:rsidTr="00CC4C71">
        <w:tc>
          <w:tcPr>
            <w:tcW w:w="4675" w:type="dxa"/>
          </w:tcPr>
          <w:p w:rsidR="00CC4C71" w:rsidRDefault="00167F70">
            <w:r>
              <w:t>8-Station</w:t>
            </w:r>
            <w:r w:rsidR="00EF3183">
              <w:t xml:space="preserve"> </w:t>
            </w:r>
            <w:r w:rsidR="00EF3183">
              <w:t xml:space="preserve">(Against-Single-Wall) </w:t>
            </w:r>
            <w:r>
              <w:t>Layout</w:t>
            </w:r>
            <w:r>
              <w:t>:</w:t>
            </w:r>
            <w:r>
              <w:br/>
              <w:t xml:space="preserve">Two 4-Station Column Showers can be Acorn 640, 740, 940; each with individual dressing compartment  </w:t>
            </w:r>
          </w:p>
        </w:tc>
        <w:tc>
          <w:tcPr>
            <w:tcW w:w="4675" w:type="dxa"/>
          </w:tcPr>
          <w:p w:rsidR="00CC4C71" w:rsidRDefault="00167F70">
            <w:r>
              <w:t>8-Station</w:t>
            </w:r>
            <w:r w:rsidR="00EF3183">
              <w:t xml:space="preserve"> </w:t>
            </w:r>
            <w:r w:rsidR="00EF3183">
              <w:t xml:space="preserve">(Middle of Room) </w:t>
            </w:r>
            <w:r>
              <w:t>Layout:</w:t>
            </w:r>
            <w:r>
              <w:br/>
              <w:t xml:space="preserve">Two 4-Station Column Showers can be Acorn 640, 740, 940; each with individual dressing compartment  </w:t>
            </w:r>
          </w:p>
        </w:tc>
      </w:tr>
      <w:tr w:rsidR="00CC4C71" w:rsidTr="00CC4C71">
        <w:tc>
          <w:tcPr>
            <w:tcW w:w="4675" w:type="dxa"/>
          </w:tcPr>
          <w:p w:rsidR="00CC4C71" w:rsidRDefault="00167F70">
            <w:r>
              <w:t>12-</w:t>
            </w:r>
            <w:r>
              <w:t>Station</w:t>
            </w:r>
            <w:r w:rsidR="00EF3183">
              <w:t xml:space="preserve"> </w:t>
            </w:r>
            <w:r w:rsidR="00EF3183">
              <w:t>(Between-2-Walls)</w:t>
            </w:r>
            <w:r>
              <w:t xml:space="preserve"> Layout</w:t>
            </w:r>
            <w:r>
              <w:t>:</w:t>
            </w:r>
            <w:r>
              <w:br/>
            </w:r>
            <w:r>
              <w:t>Three</w:t>
            </w:r>
            <w:r>
              <w:t xml:space="preserve"> 4-Station Column Showers can be Acorn 640, 740, 940 each with individual dressing compartment  </w:t>
            </w:r>
          </w:p>
        </w:tc>
        <w:tc>
          <w:tcPr>
            <w:tcW w:w="4675" w:type="dxa"/>
          </w:tcPr>
          <w:p w:rsidR="00CC4C71" w:rsidRDefault="00CC4C71"/>
        </w:tc>
      </w:tr>
    </w:tbl>
    <w:p w:rsidR="00256421" w:rsidRDefault="00256421"/>
    <w:p w:rsidR="005A2468" w:rsidRDefault="005A2468" w:rsidP="00063095"/>
    <w:p w:rsidR="005A2468" w:rsidRDefault="005A2468" w:rsidP="00063095"/>
    <w:p w:rsidR="005A2468" w:rsidRDefault="005A2468" w:rsidP="00063095"/>
    <w:p w:rsidR="005A2468" w:rsidRDefault="005A2468" w:rsidP="00063095"/>
    <w:p w:rsidR="005A2468" w:rsidRDefault="005A2468" w:rsidP="00063095"/>
    <w:p w:rsidR="005A2468" w:rsidRDefault="005A2468" w:rsidP="00063095"/>
    <w:p w:rsidR="005A2468" w:rsidRDefault="005A2468" w:rsidP="00063095"/>
    <w:p w:rsidR="007D4619" w:rsidRDefault="007D4619">
      <w:r>
        <w:br w:type="page"/>
      </w:r>
    </w:p>
    <w:p w:rsidR="00063095" w:rsidRDefault="00063095" w:rsidP="00063095">
      <w:r>
        <w:lastRenderedPageBreak/>
        <w:t>File name: DPMOD</w:t>
      </w:r>
      <w:r>
        <w:t>3</w:t>
      </w:r>
      <w:r>
        <w:t>.DWG</w:t>
      </w:r>
    </w:p>
    <w:p w:rsidR="00167F70" w:rsidRDefault="00167F70">
      <w:r>
        <w:rPr>
          <w:noProof/>
        </w:rPr>
        <w:drawing>
          <wp:inline distT="0" distB="0" distL="0" distR="0" wp14:anchorId="4E4476FA" wp14:editId="36063B8D">
            <wp:extent cx="1885714" cy="2342857"/>
            <wp:effectExtent l="0" t="0" r="635" b="635"/>
            <wp:docPr id="3" name="Picture 3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, engineering drawing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85714" cy="2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67F70" w:rsidTr="00167F70">
        <w:tc>
          <w:tcPr>
            <w:tcW w:w="4675" w:type="dxa"/>
          </w:tcPr>
          <w:p w:rsidR="00167F70" w:rsidRDefault="00167F70">
            <w:r>
              <w:t>10-Station</w:t>
            </w:r>
            <w:r w:rsidR="00EF3183">
              <w:t xml:space="preserve"> (Between-Two-Wall)</w:t>
            </w:r>
            <w:r>
              <w:t xml:space="preserve"> Layout</w:t>
            </w:r>
            <w:r w:rsidR="00063095">
              <w:t>:</w:t>
            </w:r>
          </w:p>
          <w:p w:rsidR="00167F70" w:rsidRDefault="00167F70">
            <w:r>
              <w:t>Two Individual Wall Shower could be Acorn 410, 420, 450, 530; Two 4-Station</w:t>
            </w:r>
            <w:r w:rsidR="00063095">
              <w:t xml:space="preserve"> Column Showers could be Acorn 640, 740, 940; each with individual dressing </w:t>
            </w:r>
            <w:proofErr w:type="gramStart"/>
            <w:r w:rsidR="00063095">
              <w:t>compartments</w:t>
            </w:r>
            <w:proofErr w:type="gramEnd"/>
          </w:p>
          <w:p w:rsidR="00167F70" w:rsidRDefault="00167F70"/>
        </w:tc>
        <w:tc>
          <w:tcPr>
            <w:tcW w:w="4675" w:type="dxa"/>
          </w:tcPr>
          <w:p w:rsidR="00063095" w:rsidRDefault="00063095" w:rsidP="00063095">
            <w:r>
              <w:t>10-Station</w:t>
            </w:r>
            <w:r w:rsidR="00EF3183">
              <w:t xml:space="preserve"> </w:t>
            </w:r>
            <w:r w:rsidR="00EF3183">
              <w:t>(Against-Single-Wall)</w:t>
            </w:r>
            <w:r>
              <w:t xml:space="preserve"> Layout:</w:t>
            </w:r>
          </w:p>
          <w:p w:rsidR="00063095" w:rsidRDefault="00063095" w:rsidP="00063095">
            <w:r>
              <w:t xml:space="preserve">Two Individual Wall Shower could be Acorn 410, 420, 450, 530; Two 4-Station Column Showers could be Acorn 640, 740, 940; each with individual dressing </w:t>
            </w:r>
            <w:proofErr w:type="gramStart"/>
            <w:r>
              <w:t>compartments</w:t>
            </w:r>
            <w:proofErr w:type="gramEnd"/>
          </w:p>
          <w:p w:rsidR="00167F70" w:rsidRDefault="00167F70"/>
        </w:tc>
      </w:tr>
      <w:tr w:rsidR="00167F70" w:rsidTr="00167F70">
        <w:tc>
          <w:tcPr>
            <w:tcW w:w="4675" w:type="dxa"/>
          </w:tcPr>
          <w:p w:rsidR="00167F70" w:rsidRDefault="00063095">
            <w:r>
              <w:t xml:space="preserve">6-Station </w:t>
            </w:r>
            <w:r w:rsidR="00EF3183">
              <w:t xml:space="preserve">(Against-Single-Wall) </w:t>
            </w:r>
            <w:r>
              <w:t>Layout</w:t>
            </w:r>
            <w:r w:rsidR="00EF3183">
              <w:t>:</w:t>
            </w:r>
          </w:p>
          <w:p w:rsidR="00063095" w:rsidRDefault="00063095">
            <w:r>
              <w:t xml:space="preserve">Six Individual Wall Showers could </w:t>
            </w:r>
            <w:r>
              <w:t>Acorn 410, 420, 450, 530;</w:t>
            </w:r>
            <w:r>
              <w:t xml:space="preserve"> </w:t>
            </w:r>
            <w:r>
              <w:t>each with individual dressing compartments</w:t>
            </w:r>
          </w:p>
        </w:tc>
        <w:tc>
          <w:tcPr>
            <w:tcW w:w="4675" w:type="dxa"/>
          </w:tcPr>
          <w:p w:rsidR="00063095" w:rsidRDefault="00063095" w:rsidP="00063095">
            <w:r>
              <w:t>4</w:t>
            </w:r>
            <w:r>
              <w:t xml:space="preserve">-Station </w:t>
            </w:r>
            <w:r w:rsidR="00EF3183">
              <w:t xml:space="preserve">(Against-Single-Wall) </w:t>
            </w:r>
            <w:r>
              <w:t>Layout</w:t>
            </w:r>
          </w:p>
          <w:p w:rsidR="00167F70" w:rsidRDefault="00063095" w:rsidP="00063095">
            <w:r>
              <w:t>Four</w:t>
            </w:r>
            <w:r>
              <w:t xml:space="preserve"> Individual Wall Showers could Acorn 410, 420, 450, 530; each with individual dressing compartments</w:t>
            </w:r>
          </w:p>
        </w:tc>
      </w:tr>
      <w:tr w:rsidR="00167F70" w:rsidTr="00167F70">
        <w:tc>
          <w:tcPr>
            <w:tcW w:w="4675" w:type="dxa"/>
          </w:tcPr>
          <w:p w:rsidR="00063095" w:rsidRDefault="00063095" w:rsidP="00063095">
            <w:r>
              <w:t xml:space="preserve">6-Station </w:t>
            </w:r>
            <w:r w:rsidR="00EF3183">
              <w:t xml:space="preserve">Corner </w:t>
            </w:r>
            <w:r>
              <w:t>Layout</w:t>
            </w:r>
          </w:p>
          <w:p w:rsidR="00167F70" w:rsidRDefault="00063095" w:rsidP="00063095">
            <w:r>
              <w:t>Six Individual Wall Showers could Acorn 410, 420, 450, 530; each with individual dressing compartments</w:t>
            </w:r>
          </w:p>
        </w:tc>
        <w:tc>
          <w:tcPr>
            <w:tcW w:w="4675" w:type="dxa"/>
          </w:tcPr>
          <w:p w:rsidR="00167F70" w:rsidRDefault="00167F70"/>
        </w:tc>
      </w:tr>
      <w:tr w:rsidR="00167F70" w:rsidTr="00167F70">
        <w:tc>
          <w:tcPr>
            <w:tcW w:w="4675" w:type="dxa"/>
          </w:tcPr>
          <w:p w:rsidR="00167F70" w:rsidRDefault="00167F70"/>
        </w:tc>
        <w:tc>
          <w:tcPr>
            <w:tcW w:w="4675" w:type="dxa"/>
          </w:tcPr>
          <w:p w:rsidR="00063095" w:rsidRDefault="00063095" w:rsidP="00063095">
            <w:r>
              <w:t>6-Station</w:t>
            </w:r>
            <w:r w:rsidR="00EF3183">
              <w:t xml:space="preserve"> Alcove</w:t>
            </w:r>
            <w:r>
              <w:t xml:space="preserve"> Layout</w:t>
            </w:r>
          </w:p>
          <w:p w:rsidR="00167F70" w:rsidRDefault="00063095" w:rsidP="00063095">
            <w:r>
              <w:t>Six Individual Wall Showers could Acorn 410, 420, 450, 530; each with individual dressing compartments</w:t>
            </w:r>
          </w:p>
        </w:tc>
      </w:tr>
    </w:tbl>
    <w:p w:rsidR="00167F70" w:rsidRDefault="00167F70"/>
    <w:p w:rsidR="00063095" w:rsidRDefault="00063095">
      <w:r>
        <w:br w:type="page"/>
      </w:r>
    </w:p>
    <w:p w:rsidR="00063095" w:rsidRDefault="00063095" w:rsidP="00063095">
      <w:r>
        <w:lastRenderedPageBreak/>
        <w:t>File name: DPMOD</w:t>
      </w:r>
      <w:r>
        <w:t>4</w:t>
      </w:r>
      <w:r>
        <w:t>.DWG</w:t>
      </w:r>
    </w:p>
    <w:p w:rsidR="00063095" w:rsidRDefault="00063095" w:rsidP="00063095">
      <w:r>
        <w:rPr>
          <w:noProof/>
        </w:rPr>
        <w:drawing>
          <wp:inline distT="0" distB="0" distL="0" distR="0" wp14:anchorId="4B5BB102" wp14:editId="32E6B504">
            <wp:extent cx="1961905" cy="2580952"/>
            <wp:effectExtent l="0" t="0" r="635" b="0"/>
            <wp:docPr id="4" name="Picture 4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, engineering drawing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1905" cy="2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63095" w:rsidTr="00063095">
        <w:tc>
          <w:tcPr>
            <w:tcW w:w="3116" w:type="dxa"/>
          </w:tcPr>
          <w:p w:rsidR="00D63D4D" w:rsidRDefault="00D63D4D" w:rsidP="00D63D4D">
            <w:r>
              <w:t xml:space="preserve">4-Station </w:t>
            </w:r>
            <w:r>
              <w:t xml:space="preserve">Corner </w:t>
            </w:r>
            <w:r>
              <w:t>Layout</w:t>
            </w:r>
            <w:r>
              <w:t>:</w:t>
            </w:r>
          </w:p>
          <w:p w:rsidR="00063095" w:rsidRDefault="00D63D4D" w:rsidP="00D63D4D">
            <w:r>
              <w:t>Four Individual Wall Showers could Acorn 410, 420, 450, 530; each with individual dressing compartments</w:t>
            </w:r>
            <w:r>
              <w:t xml:space="preserve"> </w:t>
            </w:r>
          </w:p>
        </w:tc>
        <w:tc>
          <w:tcPr>
            <w:tcW w:w="3117" w:type="dxa"/>
          </w:tcPr>
          <w:p w:rsidR="00D63D4D" w:rsidRDefault="00D63D4D" w:rsidP="00D63D4D">
            <w:r>
              <w:t xml:space="preserve">4-Station </w:t>
            </w:r>
            <w:r>
              <w:t xml:space="preserve">Alcove </w:t>
            </w:r>
            <w:r>
              <w:t>Layout</w:t>
            </w:r>
            <w:r>
              <w:t>:</w:t>
            </w:r>
          </w:p>
          <w:p w:rsidR="00063095" w:rsidRDefault="00D63D4D" w:rsidP="00D63D4D">
            <w:r>
              <w:t>Four Individual Wall Showers could Acorn 410, 420, 450, 530; each with individual dressing compartments</w:t>
            </w:r>
          </w:p>
        </w:tc>
        <w:tc>
          <w:tcPr>
            <w:tcW w:w="3117" w:type="dxa"/>
          </w:tcPr>
          <w:p w:rsidR="00063095" w:rsidRDefault="00063095" w:rsidP="00063095"/>
        </w:tc>
      </w:tr>
      <w:tr w:rsidR="00063095" w:rsidTr="00063095">
        <w:tc>
          <w:tcPr>
            <w:tcW w:w="3116" w:type="dxa"/>
          </w:tcPr>
          <w:p w:rsidR="00063095" w:rsidRDefault="00D63D4D" w:rsidP="00D63D4D">
            <w:r>
              <w:t>4-Station</w:t>
            </w:r>
            <w:r>
              <w:t xml:space="preserve"> (Against-Single-Wall)</w:t>
            </w:r>
            <w:r>
              <w:t xml:space="preserve"> Layout</w:t>
            </w:r>
            <w:r>
              <w:t xml:space="preserve">: </w:t>
            </w:r>
            <w:r>
              <w:t>Four Individual Wall Showers could Acorn 410, 420, 450, 530; each with individual dressing compartments</w:t>
            </w:r>
          </w:p>
        </w:tc>
        <w:tc>
          <w:tcPr>
            <w:tcW w:w="3117" w:type="dxa"/>
          </w:tcPr>
          <w:p w:rsidR="00063095" w:rsidRDefault="00063095" w:rsidP="00D63D4D"/>
        </w:tc>
        <w:tc>
          <w:tcPr>
            <w:tcW w:w="3117" w:type="dxa"/>
          </w:tcPr>
          <w:p w:rsidR="00063095" w:rsidRDefault="00063095" w:rsidP="00063095"/>
        </w:tc>
      </w:tr>
      <w:tr w:rsidR="00063095" w:rsidTr="00063095">
        <w:tc>
          <w:tcPr>
            <w:tcW w:w="3116" w:type="dxa"/>
          </w:tcPr>
          <w:p w:rsidR="00D63D4D" w:rsidRDefault="00D63D4D" w:rsidP="00D63D4D">
            <w:r>
              <w:t xml:space="preserve">4-Station </w:t>
            </w:r>
            <w:r>
              <w:t xml:space="preserve">Alcove </w:t>
            </w:r>
            <w:r>
              <w:t>Layout</w:t>
            </w:r>
            <w:r>
              <w:t>:</w:t>
            </w:r>
          </w:p>
          <w:p w:rsidR="00063095" w:rsidRDefault="00D63D4D" w:rsidP="00D63D4D">
            <w:r>
              <w:t>Four Individual Wall Showers could Acorn 410, 420, 450, 530; each with individual dressing compartments</w:t>
            </w:r>
          </w:p>
        </w:tc>
        <w:tc>
          <w:tcPr>
            <w:tcW w:w="3117" w:type="dxa"/>
          </w:tcPr>
          <w:p w:rsidR="00063095" w:rsidRDefault="00063095" w:rsidP="00063095"/>
        </w:tc>
        <w:tc>
          <w:tcPr>
            <w:tcW w:w="3117" w:type="dxa"/>
          </w:tcPr>
          <w:p w:rsidR="00063095" w:rsidRDefault="00063095" w:rsidP="00063095"/>
        </w:tc>
      </w:tr>
      <w:tr w:rsidR="00063095" w:rsidTr="00063095">
        <w:tc>
          <w:tcPr>
            <w:tcW w:w="3116" w:type="dxa"/>
          </w:tcPr>
          <w:p w:rsidR="00063095" w:rsidRDefault="00D63D4D" w:rsidP="00063095">
            <w:r>
              <w:t>3-Station Alcove Layout:</w:t>
            </w:r>
          </w:p>
          <w:p w:rsidR="00D63D4D" w:rsidRDefault="00D63D4D" w:rsidP="00063095">
            <w:r>
              <w:t xml:space="preserve">Three </w:t>
            </w:r>
            <w:r>
              <w:t>Individual Wall Showers could Acorn 410, 420, 450, 530;</w:t>
            </w:r>
            <w:r>
              <w:t xml:space="preserve"> </w:t>
            </w:r>
            <w:r>
              <w:t>each with individual dressing compartments</w:t>
            </w:r>
          </w:p>
          <w:p w:rsidR="00D63D4D" w:rsidRDefault="00D63D4D" w:rsidP="00063095"/>
        </w:tc>
        <w:tc>
          <w:tcPr>
            <w:tcW w:w="3117" w:type="dxa"/>
          </w:tcPr>
          <w:p w:rsidR="00063095" w:rsidRDefault="00D63D4D" w:rsidP="00063095">
            <w:r>
              <w:t xml:space="preserve">2-Station </w:t>
            </w:r>
            <w:r>
              <w:t xml:space="preserve">(Against-Single-Wall) Layout: </w:t>
            </w:r>
            <w:r>
              <w:t>Two</w:t>
            </w:r>
            <w:r>
              <w:t xml:space="preserve"> Individual Wall Showers could Acorn 410, 420, 450, 530; each with </w:t>
            </w:r>
            <w:r w:rsidR="00EF3183">
              <w:t xml:space="preserve">two </w:t>
            </w:r>
            <w:r>
              <w:t>dressing compartments</w:t>
            </w:r>
          </w:p>
        </w:tc>
        <w:tc>
          <w:tcPr>
            <w:tcW w:w="3117" w:type="dxa"/>
          </w:tcPr>
          <w:p w:rsidR="00063095" w:rsidRDefault="00063095" w:rsidP="00063095"/>
        </w:tc>
      </w:tr>
      <w:tr w:rsidR="00063095" w:rsidTr="00063095">
        <w:tc>
          <w:tcPr>
            <w:tcW w:w="3116" w:type="dxa"/>
          </w:tcPr>
          <w:p w:rsidR="00063095" w:rsidRDefault="00D63D4D" w:rsidP="00063095">
            <w:r>
              <w:t>2-Station (Against-Single-Wall) Layout: Two Individual Wall Showers could Acorn 410, 420, 450, 530; each with individual dressing compartments</w:t>
            </w:r>
          </w:p>
        </w:tc>
        <w:tc>
          <w:tcPr>
            <w:tcW w:w="3117" w:type="dxa"/>
          </w:tcPr>
          <w:p w:rsidR="00063095" w:rsidRDefault="00EF3183" w:rsidP="00063095">
            <w:r>
              <w:t xml:space="preserve">2-Station </w:t>
            </w:r>
            <w:r>
              <w:t>Alcove</w:t>
            </w:r>
            <w:r>
              <w:t xml:space="preserve"> Layout: Two Individual Wall Showers could Acorn 410, 420, 450, 530; each with individual dressing compartments</w:t>
            </w:r>
          </w:p>
        </w:tc>
        <w:tc>
          <w:tcPr>
            <w:tcW w:w="3117" w:type="dxa"/>
          </w:tcPr>
          <w:p w:rsidR="00063095" w:rsidRDefault="00EF3183" w:rsidP="00063095">
            <w:r>
              <w:t xml:space="preserve">2-Station </w:t>
            </w:r>
            <w:r>
              <w:t>Corner</w:t>
            </w:r>
            <w:r>
              <w:t xml:space="preserve"> Layout: Two Individual Wall Showers could Acorn 410, 420, 450, 530; each with individual dressing compartments</w:t>
            </w:r>
          </w:p>
        </w:tc>
      </w:tr>
    </w:tbl>
    <w:p w:rsidR="00063095" w:rsidRDefault="00063095" w:rsidP="00063095"/>
    <w:p w:rsidR="00063095" w:rsidRDefault="00063095"/>
    <w:sectPr w:rsidR="00063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421"/>
    <w:rsid w:val="00063095"/>
    <w:rsid w:val="000C7E6B"/>
    <w:rsid w:val="00167F70"/>
    <w:rsid w:val="00256421"/>
    <w:rsid w:val="005A2468"/>
    <w:rsid w:val="006952DE"/>
    <w:rsid w:val="007D4619"/>
    <w:rsid w:val="007F5EBF"/>
    <w:rsid w:val="00CC4C71"/>
    <w:rsid w:val="00D63D4D"/>
    <w:rsid w:val="00EF3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BA257"/>
  <w15:chartTrackingRefBased/>
  <w15:docId w15:val="{9B05791E-6B8F-426F-B998-AC3BF8B0B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6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Ichiro Mimura</dc:creator>
  <cp:keywords/>
  <dc:description/>
  <cp:lastModifiedBy>Ichiro Mimura</cp:lastModifiedBy>
  <cp:revision>2</cp:revision>
  <dcterms:created xsi:type="dcterms:W3CDTF">2023-04-28T15:43:00Z</dcterms:created>
  <dcterms:modified xsi:type="dcterms:W3CDTF">2023-04-28T17:33:00Z</dcterms:modified>
</cp:coreProperties>
</file>